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 nauczyciela</w:t>
      </w:r>
      <w:r w:rsidR="004414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Anetta Górnicka</w:t>
      </w: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</w:t>
      </w:r>
      <w:r w:rsidR="004414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414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matematyka</w:t>
      </w: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44147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Klasa </w:t>
      </w:r>
      <w:proofErr w:type="spellStart"/>
      <w:r w:rsidR="0053141D" w:rsidRPr="005314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II</w:t>
      </w:r>
      <w:r w:rsidR="008458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Ib</w:t>
      </w:r>
      <w:proofErr w:type="spellEnd"/>
      <w:r w:rsidR="00A04258"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grupa …………..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C957BB" w:rsidRPr="00DD17CA" w:rsidRDefault="00FB5821" w:rsidP="00DD1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19</w:t>
      </w:r>
      <w:r w:rsidR="00DD17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.03.2020</w:t>
      </w:r>
      <w:r w:rsidR="00C957BB" w:rsidRPr="00DD17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(2</w:t>
      </w:r>
      <w:r w:rsidR="00C957BB" w:rsidRPr="00DD17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godz.)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C957BB" w:rsidRDefault="00C957BB" w:rsidP="00C957BB">
      <w:pPr>
        <w:pStyle w:val="Akapitzlist"/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Temat: </w:t>
      </w:r>
      <w:r w:rsidR="00007AF3" w:rsidRPr="00C957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Pole powierzchni i objętość </w:t>
      </w:r>
      <w:r w:rsidR="00FB58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kuli</w:t>
      </w:r>
      <w:r w:rsidR="00007AF3" w:rsidRPr="00C957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441478" w:rsidRPr="00C957BB" w:rsidRDefault="00441478" w:rsidP="00C957BB">
      <w:pPr>
        <w:pStyle w:val="Akapitzlist"/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57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Zadania do realizacji.</w:t>
      </w:r>
    </w:p>
    <w:p w:rsidR="00C957BB" w:rsidRDefault="00007AF3" w:rsidP="00C957BB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Wiadomości teoretyczne plansze </w:t>
      </w:r>
    </w:p>
    <w:p w:rsidR="00C957BB" w:rsidRDefault="00FB5821" w:rsidP="00C957BB">
      <w:pPr>
        <w:shd w:val="clear" w:color="auto" w:fill="FFFFFF"/>
        <w:spacing w:after="0" w:line="240" w:lineRule="auto"/>
      </w:pPr>
      <w:hyperlink r:id="rId6" w:history="1">
        <w:r w:rsidRPr="00C1230E">
          <w:rPr>
            <w:rStyle w:val="Hipercze"/>
          </w:rPr>
          <w:t>http://matematykainnegowymiaru.pl/open/plansze_interaktywne.php?mode=pokaz&amp;id=189&amp;etap=5</w:t>
        </w:r>
      </w:hyperlink>
    </w:p>
    <w:p w:rsidR="00FB5821" w:rsidRDefault="00FB5821" w:rsidP="00C95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7" w:history="1">
        <w:r w:rsidRPr="00C1230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http://matematykainnegowymiaru.pl/open/plansze_interaktywne.php?mode=pokaz&amp;id=166&amp;etap=5</w:t>
        </w:r>
      </w:hyperlink>
    </w:p>
    <w:p w:rsidR="00FB5821" w:rsidRDefault="00FB5821" w:rsidP="00C95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8" w:history="1">
        <w:r w:rsidRPr="00C1230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http://matematykainnegowymiaru.pl/open/plansze_interaktywne.php?mode=pokaz&amp;id=182&amp;etap=5</w:t>
        </w:r>
      </w:hyperlink>
    </w:p>
    <w:p w:rsidR="00007AF3" w:rsidRDefault="00FB5821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9" w:history="1">
        <w:r w:rsidRPr="00C1230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http://jakzdacmaturezmatematyki.pl/plansze/jak-powstaje-kula</w:t>
        </w:r>
      </w:hyperlink>
    </w:p>
    <w:p w:rsidR="00FB5821" w:rsidRDefault="00FB5821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07AF3" w:rsidRDefault="00007AF3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Przeanalizować zadania na planszach interaktywnych</w:t>
      </w:r>
    </w:p>
    <w:p w:rsidR="00FB5821" w:rsidRDefault="00FB5821" w:rsidP="006F5A90">
      <w:pPr>
        <w:shd w:val="clear" w:color="auto" w:fill="FFFFFF"/>
        <w:spacing w:after="0" w:line="240" w:lineRule="auto"/>
      </w:pPr>
      <w:hyperlink r:id="rId10" w:history="1">
        <w:r w:rsidRPr="00C1230E">
          <w:rPr>
            <w:rStyle w:val="Hipercze"/>
          </w:rPr>
          <w:t>http://jakzdacmaturezmatematyki.pl/plansze/kula-zadania</w:t>
        </w:r>
      </w:hyperlink>
    </w:p>
    <w:p w:rsidR="00FB5821" w:rsidRDefault="00FB5821" w:rsidP="006F5A90">
      <w:pPr>
        <w:shd w:val="clear" w:color="auto" w:fill="FFFFFF"/>
        <w:spacing w:after="0" w:line="240" w:lineRule="auto"/>
      </w:pPr>
      <w:hyperlink r:id="rId11" w:history="1">
        <w:r w:rsidRPr="00C1230E">
          <w:rPr>
            <w:rStyle w:val="Hipercze"/>
          </w:rPr>
          <w:t>http://jakzdacmaturezmatematyki.pl/plansze/kula-zadanie</w:t>
        </w:r>
      </w:hyperlink>
    </w:p>
    <w:p w:rsidR="00FB5821" w:rsidRDefault="00FB5821" w:rsidP="006F5A90">
      <w:pPr>
        <w:shd w:val="clear" w:color="auto" w:fill="FFFFFF"/>
        <w:spacing w:after="0" w:line="240" w:lineRule="auto"/>
      </w:pPr>
      <w:hyperlink r:id="rId12" w:history="1">
        <w:r w:rsidRPr="00C1230E">
          <w:rPr>
            <w:rStyle w:val="Hipercze"/>
          </w:rPr>
          <w:t>http://jakzdacmaturezmatematyki.pl/plansze/kula-zadanie-z-przekrojem</w:t>
        </w:r>
      </w:hyperlink>
    </w:p>
    <w:p w:rsidR="00FB5821" w:rsidRDefault="00FB5821" w:rsidP="006F5A90">
      <w:pPr>
        <w:shd w:val="clear" w:color="auto" w:fill="FFFFFF"/>
        <w:spacing w:after="0" w:line="240" w:lineRule="auto"/>
      </w:pPr>
    </w:p>
    <w:p w:rsidR="00007AF3" w:rsidRDefault="00B26181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Samo</w:t>
      </w:r>
      <w:r w:rsidR="00A668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dzielnie rozwiązać zadania 6.175-6.181/</w:t>
      </w:r>
      <w:r w:rsidR="005147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191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147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6.</w:t>
      </w:r>
      <w:r w:rsidR="00A668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207-6.209</w:t>
      </w:r>
      <w:r w:rsidR="005147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/19</w:t>
      </w:r>
      <w:r w:rsidR="00A668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5147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(poziom rozszerzony) oraz zadania ze zbioru Jak zdać mat</w:t>
      </w:r>
      <w:r w:rsidR="005147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urę z matematyki oraz zadania z matur dotyczące </w:t>
      </w:r>
      <w:r w:rsidR="00A668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kuli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(poziom podstawowy).</w:t>
      </w:r>
    </w:p>
    <w:p w:rsidR="006F5A90" w:rsidRDefault="005B578A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Rozwiązania zadań można znaleźć np. na stronie </w:t>
      </w:r>
      <w:hyperlink r:id="rId13" w:history="1">
        <w:r>
          <w:rPr>
            <w:rStyle w:val="Hipercze"/>
          </w:rPr>
          <w:t>https://zadania.info/</w:t>
        </w:r>
      </w:hyperlink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Default="00A04258"/>
    <w:sectPr w:rsidR="00A04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D4FEB"/>
    <w:multiLevelType w:val="multilevel"/>
    <w:tmpl w:val="3C782E7E"/>
    <w:lvl w:ilvl="0">
      <w:start w:val="1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F5358FF"/>
    <w:multiLevelType w:val="hybridMultilevel"/>
    <w:tmpl w:val="BDE46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58"/>
    <w:rsid w:val="00007AF3"/>
    <w:rsid w:val="0027750F"/>
    <w:rsid w:val="00441478"/>
    <w:rsid w:val="00503EFA"/>
    <w:rsid w:val="00514760"/>
    <w:rsid w:val="0053141D"/>
    <w:rsid w:val="005B578A"/>
    <w:rsid w:val="006C1675"/>
    <w:rsid w:val="006F5A90"/>
    <w:rsid w:val="008458FC"/>
    <w:rsid w:val="009031AA"/>
    <w:rsid w:val="00A04258"/>
    <w:rsid w:val="00A668E6"/>
    <w:rsid w:val="00B26181"/>
    <w:rsid w:val="00C957BB"/>
    <w:rsid w:val="00DD17CA"/>
    <w:rsid w:val="00ED1875"/>
    <w:rsid w:val="00F12F0C"/>
    <w:rsid w:val="00FB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5A9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F5A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5A9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F5A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ematykainnegowymiaru.pl/open/plansze_interaktywne.php?mode=pokaz&amp;id=182&amp;etap=5" TargetMode="External"/><Relationship Id="rId13" Type="http://schemas.openxmlformats.org/officeDocument/2006/relationships/hyperlink" Target="https://zadania.inf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atematykainnegowymiaru.pl/open/plansze_interaktywne.php?mode=pokaz&amp;id=166&amp;etap=5" TargetMode="External"/><Relationship Id="rId12" Type="http://schemas.openxmlformats.org/officeDocument/2006/relationships/hyperlink" Target="http://jakzdacmaturezmatematyki.pl/plansze/kula-zadanie-z-przekroj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tematykainnegowymiaru.pl/open/plansze_interaktywne.php?mode=pokaz&amp;id=189&amp;etap=5" TargetMode="External"/><Relationship Id="rId11" Type="http://schemas.openxmlformats.org/officeDocument/2006/relationships/hyperlink" Target="http://jakzdacmaturezmatematyki.pl/plansze/kula-zadani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jakzdacmaturezmatematyki.pl/plansze/kula-zada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akzdacmaturezmatematyki.pl/plansze/jak-powstaje-kul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Anetta</dc:creator>
  <cp:lastModifiedBy>Anetta</cp:lastModifiedBy>
  <cp:revision>2</cp:revision>
  <dcterms:created xsi:type="dcterms:W3CDTF">2020-03-13T17:28:00Z</dcterms:created>
  <dcterms:modified xsi:type="dcterms:W3CDTF">2020-03-13T17:28:00Z</dcterms:modified>
</cp:coreProperties>
</file>