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Cecylia Imielska – Ciura</w:t>
      </w:r>
    </w:p>
    <w:p>
      <w:pPr>
        <w:pStyle w:val="Normal"/>
        <w:rPr/>
      </w:pPr>
      <w:r>
        <w:rPr/>
        <w:t>matematyka</w:t>
      </w:r>
    </w:p>
    <w:p>
      <w:pPr>
        <w:pStyle w:val="Normal"/>
        <w:rPr/>
      </w:pPr>
      <w:r>
        <w:rPr/>
        <w:t>klasa I</w:t>
      </w:r>
      <w:r>
        <w:rPr/>
        <w:t>II</w:t>
      </w:r>
      <w:r>
        <w:rPr/>
        <w:t xml:space="preserve"> </w:t>
      </w:r>
      <w:r>
        <w:rPr/>
        <w:t>d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i w:val="false"/>
          <w:iCs w:val="false"/>
          <w:sz w:val="26"/>
          <w:szCs w:val="26"/>
        </w:rPr>
        <w:t>Podstawa programowa została zrealizowana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Tematy lekcji: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1. Rozwiązywanie arkuszy maturalnych: matura 2015, 2016, 2017, 2018, 2019.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2. Rozwiązywanie zadań ze str. zadania.info.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LibreOffice/5.3.1.2$Windows_X86_64 LibreOffice_project/e80a0e0fd1875e1696614d24c32df0f95f03deb2</Application>
  <Pages>1</Pages>
  <Words>29</Words>
  <Characters>194</Characters>
  <CharactersWithSpaces>217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2020-03-13T14:58:39Z</dcterms:created>
  <dc:creator/>
  <dc:description/>
  <dc:language>pl-PL</dc:language>
  <cp:lastModifiedBy/>
  <dcterms:modified xsi:type="dcterms:W3CDTF">2020-03-13T14:59:23Z</dcterms:modified>
  <cp:revision>2</cp:revision>
  <dc:subject/>
  <dc:title/>
</cp:coreProperties>
</file>